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"/>
        <w:gridCol w:w="653"/>
        <w:gridCol w:w="1578"/>
        <w:gridCol w:w="1003"/>
        <w:gridCol w:w="1555"/>
        <w:gridCol w:w="557"/>
        <w:gridCol w:w="2035"/>
        <w:gridCol w:w="1776"/>
        <w:gridCol w:w="160"/>
        <w:gridCol w:w="160"/>
      </w:tblGrid>
      <w:tr w:rsidR="001150EA" w:rsidRPr="00B50AD7" w14:paraId="78B62BB4" w14:textId="77777777" w:rsidTr="00DE3F7A">
        <w:trPr>
          <w:trHeight w:val="17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4BC3D31" w14:textId="77777777" w:rsidR="00A07D2B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A07D2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PRIMARY EVIDENCE</w:t>
            </w:r>
          </w:p>
          <w:p w14:paraId="072820A9" w14:textId="44842837" w:rsidR="00C2176F" w:rsidRPr="00B41C3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06DB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29206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2-7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DE3F7A">
        <w:trPr>
          <w:trHeight w:val="30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DE3F7A">
        <w:trPr>
          <w:trHeight w:val="27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DE3F7A">
        <w:trPr>
          <w:trHeight w:val="288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DE3F7A">
        <w:trPr>
          <w:trHeight w:val="8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5D67C6A0" w14:textId="77777777" w:rsidTr="00DE3F7A">
        <w:trPr>
          <w:trHeight w:val="288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4EB30A0E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dell’Ufficio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 esegue il controllo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F08DD" w:rsidRPr="00B50AD7" w14:paraId="24900507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845771" w14:textId="77777777" w:rsidR="003F08DD" w:rsidRPr="00B50AD7" w:rsidRDefault="003F08DD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91B59C6" w14:textId="2DBE8A7E" w:rsidR="003F08DD" w:rsidRPr="00B41C3F" w:rsidRDefault="003F08DD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UdM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4FE4F6" w14:textId="1958CDDD" w:rsidR="003F08DD" w:rsidRPr="00B41C3F" w:rsidRDefault="003F08DD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 III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0F77A6" w14:textId="77777777" w:rsidR="003F08DD" w:rsidRPr="00B50AD7" w:rsidRDefault="003F08DD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6E03AD" w14:textId="77777777" w:rsidR="003F08DD" w:rsidRPr="00B50AD7" w:rsidRDefault="003F08DD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5ED37FF5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3D5D6C72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Nome Referente</w:t>
            </w:r>
            <w:r w:rsidR="00094D7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del controllo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5BCB240D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E904" w14:textId="77777777" w:rsidR="00094D70" w:rsidRDefault="00094D7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6B78DFEF" w14:textId="77777777" w:rsidR="00094D70" w:rsidRDefault="00094D7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80C54C" w14:textId="10B42EEC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7D990375" w14:textId="77777777" w:rsidTr="00DE3F7A">
        <w:trPr>
          <w:trHeight w:val="564"/>
        </w:trPr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26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DE3F7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4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2290DF5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3F08D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4E2A986" w:rsidR="001150EA" w:rsidRPr="00B41C3F" w:rsidRDefault="00306783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DE3F7A">
        <w:trPr>
          <w:trHeight w:val="454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51B92E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Percorsi di autonomia per persone con disabilità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DE3F7A">
        <w:trPr>
          <w:trHeight w:val="567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440A4CD8" w:rsidR="001150EA" w:rsidRPr="00B41C3F" w:rsidRDefault="006961DB" w:rsidP="0030678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M5C2-7 - </w:t>
            </w:r>
            <w:r w:rsidR="00306783" w:rsidRP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Realizzazione da parte dei distretti sociali di almeno un progetto relativo alla ristrutturazione degli spazi domestici e/o alla fornitura di dispositivi ICT alle persone con disabilità, insieme a una formazione sulle competenze digitali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DE3F7A">
        <w:trPr>
          <w:trHeight w:val="34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DE3F7A">
        <w:trPr>
          <w:trHeight w:val="454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014EA1E0" w:rsidR="001150EA" w:rsidRPr="004E554A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3AACB8" w14:textId="77777777" w:rsidR="001150EA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0BD5F28E" w14:textId="281087E9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B16C0" w:rsidRPr="00B50AD7" w14:paraId="131373A9" w14:textId="77777777" w:rsidTr="00DE3F7A">
        <w:trPr>
          <w:trHeight w:val="454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84213F7" w14:textId="77777777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A04C17F" w14:textId="66B5A1FA" w:rsidR="00BB16C0" w:rsidRPr="00B41C3F" w:rsidRDefault="00BB16C0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Beneficiario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800C04" w14:textId="40A4D170" w:rsidR="00BB16C0" w:rsidRPr="004E554A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259B812" w14:textId="77777777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F72A02" w14:textId="77777777" w:rsidR="00BB16C0" w:rsidRPr="00B50AD7" w:rsidRDefault="00BB16C0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D04C4E" w:rsidRPr="00B50AD7" w14:paraId="0ECD94F3" w14:textId="77777777" w:rsidTr="00DE3F7A">
        <w:trPr>
          <w:trHeight w:val="567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18290D1" w14:textId="77777777" w:rsidR="00D04C4E" w:rsidRPr="00B50AD7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8FA9670" w14:textId="502E535D" w:rsidR="00D04C4E" w:rsidRDefault="00D04C4E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Documento oggetto del controllo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06A31D5" w14:textId="11741D39" w:rsidR="00D04C4E" w:rsidRPr="00D04C4E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</w:pPr>
            <w:r w:rsidRPr="004239D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SOTTOSCRZIONE DEL PROGETTO PERSONALIZZATO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506AED7" w14:textId="77777777" w:rsidR="00D04C4E" w:rsidRPr="00B50AD7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C6E4EB0" w14:textId="77777777" w:rsidR="00D04C4E" w:rsidRPr="00B50AD7" w:rsidRDefault="00D04C4E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61AA4EF6" w14:textId="77777777" w:rsidTr="00DE3F7A">
        <w:trPr>
          <w:trHeight w:val="1020"/>
        </w:trPr>
        <w:tc>
          <w:tcPr>
            <w:tcW w:w="8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07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F37656" w14:textId="39606208" w:rsidR="001150EA" w:rsidRPr="00A72CB0" w:rsidRDefault="001150EA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7C3BB1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CD188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25CE9"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 w:rsidR="00225CE9"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 w:rsidR="00225CE9"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1AEBCAB3" w14:textId="199DBC09" w:rsidR="001150EA" w:rsidRPr="00DE3F7A" w:rsidRDefault="007C3BB1" w:rsidP="003F08D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7C3BB1">
              <w:rPr>
                <w:rFonts w:ascii="Garamond" w:hAnsi="Garamond"/>
                <w:sz w:val="24"/>
                <w:szCs w:val="24"/>
              </w:rPr>
              <w:t>Cartella su server – Cartella UDM-PNRR\M5C2 I1.2 - Percorsi Autonomia Persone con Disabilità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5686C7D4" w14:textId="77777777" w:rsidR="00B24B83" w:rsidRPr="00B24B83" w:rsidRDefault="00B24B83" w:rsidP="00B24B83"/>
    <w:tbl>
      <w:tblPr>
        <w:tblpPr w:leftFromText="141" w:rightFromText="141" w:vertAnchor="text" w:horzAnchor="margin" w:tblpXSpec="center" w:tblpY="136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8B6250" w:rsidRPr="00B24B83" w14:paraId="3F98FA63" w14:textId="77777777" w:rsidTr="00DE3F7A">
        <w:trPr>
          <w:trHeight w:val="340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370DFC" w14:textId="77777777" w:rsidR="008B6250" w:rsidRPr="00B24B83" w:rsidRDefault="008B6250" w:rsidP="008B625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205CE8" w14:textId="5324BCDA" w:rsidR="008B6250" w:rsidRPr="00B24B83" w:rsidRDefault="00094D7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Verifica Primary Evidence</w:t>
            </w:r>
          </w:p>
        </w:tc>
      </w:tr>
    </w:tbl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226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"/>
        <w:gridCol w:w="588"/>
        <w:gridCol w:w="2720"/>
        <w:gridCol w:w="639"/>
        <w:gridCol w:w="7"/>
        <w:gridCol w:w="343"/>
        <w:gridCol w:w="152"/>
        <w:gridCol w:w="406"/>
        <w:gridCol w:w="180"/>
        <w:gridCol w:w="448"/>
        <w:gridCol w:w="1618"/>
        <w:gridCol w:w="149"/>
        <w:gridCol w:w="242"/>
        <w:gridCol w:w="1066"/>
        <w:gridCol w:w="2815"/>
        <w:gridCol w:w="1744"/>
        <w:gridCol w:w="1221"/>
        <w:gridCol w:w="36"/>
        <w:gridCol w:w="146"/>
      </w:tblGrid>
      <w:tr w:rsidR="00001E8D" w:rsidRPr="0092079C" w14:paraId="223AD5CC" w14:textId="77777777" w:rsidTr="00DE3F7A">
        <w:trPr>
          <w:gridAfter w:val="1"/>
          <w:wAfter w:w="49" w:type="pct"/>
          <w:trHeight w:val="503"/>
        </w:trPr>
        <w:tc>
          <w:tcPr>
            <w:tcW w:w="4951" w:type="pct"/>
            <w:gridSpan w:val="18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</w:tcPr>
          <w:p w14:paraId="44D7B4AB" w14:textId="109DD496" w:rsidR="00001E8D" w:rsidRPr="0092079C" w:rsidRDefault="008B6250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>PRINCIPALI RIFERIMENTI NORMATIVI PER L’ESPLETAMENTO DELLE VERIFICHE DI MILESTONE E TARGET DELL'AMMINISTRAZIONE TITOLARE DI MISURA PNRR AI SENSI DEL REG. UE 2021/241</w:t>
            </w:r>
            <w:bookmarkEnd w:id="0"/>
          </w:p>
        </w:tc>
      </w:tr>
      <w:tr w:rsidR="00001E8D" w:rsidRPr="00001E8D" w14:paraId="10FF9B4E" w14:textId="77777777" w:rsidTr="00DE3F7A">
        <w:trPr>
          <w:trHeight w:val="370"/>
        </w:trPr>
        <w:tc>
          <w:tcPr>
            <w:tcW w:w="4951" w:type="pct"/>
            <w:gridSpan w:val="18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8B6250" w:rsidRPr="00001E8D" w14:paraId="48E2C46F" w14:textId="77777777" w:rsidTr="00DE3F7A">
        <w:trPr>
          <w:trHeight w:val="8192"/>
        </w:trPr>
        <w:tc>
          <w:tcPr>
            <w:tcW w:w="495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47E894" w14:textId="7777777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•Annex,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754457F0" w14:textId="77777777" w:rsidR="00770A59" w:rsidRDefault="00770A59" w:rsidP="00770A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2 di aprile 2023</w:t>
            </w:r>
          </w:p>
          <w:p w14:paraId="59EE814E" w14:textId="77777777" w:rsidR="00770A59" w:rsidRDefault="00770A59" w:rsidP="00770A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 versione 2 aprile 2023</w:t>
            </w:r>
          </w:p>
          <w:p w14:paraId="2EADFC5A" w14:textId="412582E2" w:rsidR="0048055F" w:rsidRPr="00770A59" w:rsidRDefault="00770A59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48055F" w:rsidRPr="007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definitoria</w:t>
            </w:r>
            <w:r w:rsidR="004239DE" w:rsidRPr="007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18 luglio 2022</w:t>
            </w:r>
          </w:p>
          <w:p w14:paraId="38F5CB50" w14:textId="571AEBF2" w:rsidR="003F08DD" w:rsidRPr="00001E8D" w:rsidRDefault="00770A59" w:rsidP="008B6250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7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3F08DD" w:rsidRPr="00770A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Format di “Autodichiarazione di sottoscrizione del Progetto Personalizzato” redatto dall’Unità di Missione PNRR e dalla Direzione Generale per la lotta alla povertà e per la programmazione sociale</w:t>
            </w:r>
          </w:p>
        </w:tc>
        <w:tc>
          <w:tcPr>
            <w:tcW w:w="49" w:type="pct"/>
            <w:vAlign w:val="center"/>
          </w:tcPr>
          <w:p w14:paraId="48859CF2" w14:textId="77777777" w:rsidR="008B6250" w:rsidRPr="00001E8D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B6250" w:rsidRPr="00162660" w14:paraId="15C736F0" w14:textId="77777777" w:rsidTr="00DE3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" w:type="pct"/>
          <w:cantSplit/>
          <w:trHeight w:val="817"/>
          <w:tblHeader/>
        </w:trPr>
        <w:tc>
          <w:tcPr>
            <w:tcW w:w="1245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6BE02EFD" w14:textId="63CD6B30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bookmarkStart w:id="1" w:name="_Hlk124858492"/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12777DA6" w14:textId="473D7574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8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D1C05C6" w14:textId="0A0DAC51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6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71646D0" w14:textId="2B22F502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1180" w:type="pct"/>
            <w:gridSpan w:val="5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7CA750C8" w14:textId="5B016C7B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 xml:space="preserve">Documenti </w:t>
            </w:r>
            <w:r w:rsidR="00041136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da verificare</w:t>
            </w:r>
          </w:p>
        </w:tc>
        <w:tc>
          <w:tcPr>
            <w:tcW w:w="942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39D303D7" w14:textId="65B08E39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1005" w:type="pct"/>
            <w:gridSpan w:val="3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6F471A42" w14:textId="4DC009D8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</w:tr>
      <w:bookmarkEnd w:id="1"/>
      <w:tr w:rsidR="00686F6C" w:rsidRPr="00B03310" w14:paraId="3B077D06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FBC06" w14:textId="48C6CDA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513E" w14:textId="1198D4B8" w:rsidR="008B6250" w:rsidRPr="004E554A" w:rsidRDefault="00CD7901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Documento è redatto secondo il format predisposto?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988F" w14:textId="33505322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7620A" w14:textId="4A3019D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90D65" w14:textId="5804C616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06515" w14:textId="579A04BD" w:rsidR="00D04C4E" w:rsidRPr="0024027C" w:rsidRDefault="00C53CB0" w:rsidP="007B5917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sottoscrizione del progetto personalizzato</w:t>
            </w:r>
          </w:p>
          <w:p w14:paraId="7AD3CDF4" w14:textId="48724C69" w:rsidR="007B5917" w:rsidRPr="0024027C" w:rsidRDefault="007B5917" w:rsidP="00CD7901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09EB" w14:textId="63EA3F2B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65504" w14:textId="00BCADF8" w:rsidR="007B5917" w:rsidRPr="00B03310" w:rsidRDefault="008B6250" w:rsidP="00405CA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CD7901"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coerenza della Autodichiarazione con il Format predisposto da UdM</w:t>
            </w:r>
            <w:r w:rsidR="001C269B"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condiviso con la CE </w:t>
            </w:r>
          </w:p>
        </w:tc>
        <w:tc>
          <w:tcPr>
            <w:tcW w:w="49" w:type="pct"/>
            <w:vAlign w:val="center"/>
          </w:tcPr>
          <w:p w14:paraId="5468295B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D7901" w:rsidRPr="00B03310" w14:paraId="660AB276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5F7C3" w14:textId="436D364E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23D45" w14:textId="77777777" w:rsidR="00CD7901" w:rsidRDefault="004E554A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documento è stato</w:t>
            </w:r>
          </w:p>
          <w:p w14:paraId="4A3ED5B2" w14:textId="735CC563" w:rsidR="004E554A" w:rsidRDefault="004E554A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correttamente sottoscritto?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8F00B" w14:textId="2B92014A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DC2CA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6B5B1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4582F" w14:textId="4AB4A080" w:rsidR="00CD7901" w:rsidRPr="0024027C" w:rsidRDefault="00C53CB0" w:rsidP="00CD790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24554050" w14:textId="77777777" w:rsidR="00CD7901" w:rsidRPr="0024027C" w:rsidRDefault="00CD7901" w:rsidP="00CD7901">
            <w:pPr>
              <w:pStyle w:val="Paragrafoelenco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0FDF3" w14:textId="1B4847BB" w:rsidR="00CD7901" w:rsidRPr="00B03310" w:rsidRDefault="00CD7901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B38A7" w14:textId="616AC195" w:rsidR="00CD7901" w:rsidRDefault="004239DE" w:rsidP="00405CA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della Autodichiarazione con il Format predisposto da UdM condiviso con la CE </w:t>
            </w:r>
          </w:p>
        </w:tc>
        <w:tc>
          <w:tcPr>
            <w:tcW w:w="49" w:type="pct"/>
            <w:vAlign w:val="center"/>
          </w:tcPr>
          <w:p w14:paraId="6A6955BA" w14:textId="77777777" w:rsidR="00CD7901" w:rsidRPr="00B03310" w:rsidRDefault="00CD7901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D7901" w:rsidRPr="00B03310" w14:paraId="1580B40C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4665E" w14:textId="0587F3B9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3E364" w14:textId="637FDC77" w:rsidR="00CD7901" w:rsidRPr="004E554A" w:rsidRDefault="00CD7901" w:rsidP="00CD7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Italic" w:hAnsi="Times-Italic" w:cs="Times-Italic"/>
                <w:i/>
                <w:iCs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contenuto il riferimento al documento denominato </w:t>
            </w:r>
            <w:r w:rsidRPr="004E554A">
              <w:rPr>
                <w:rFonts w:ascii="Times-Roman" w:hAnsi="Times-Roman" w:cs="Times-Roman"/>
              </w:rPr>
              <w:t>“</w:t>
            </w:r>
            <w:r w:rsidRPr="004E554A">
              <w:rPr>
                <w:rFonts w:ascii="Times-Italic" w:hAnsi="Times-Italic" w:cs="Times-Italic"/>
                <w:i/>
                <w:iCs/>
              </w:rPr>
              <w:t>Definizione del set minimo di informazioni da inserire nel</w:t>
            </w:r>
          </w:p>
          <w:p w14:paraId="47475E07" w14:textId="77777777" w:rsidR="00CD7901" w:rsidRPr="004E554A" w:rsidRDefault="00CD7901" w:rsidP="00CD7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Italic" w:hAnsi="Times-Italic" w:cs="Times-Italic"/>
                <w:i/>
                <w:iCs/>
              </w:rPr>
            </w:pPr>
            <w:r w:rsidRPr="004E554A">
              <w:rPr>
                <w:rFonts w:ascii="Times-Italic" w:hAnsi="Times-Italic" w:cs="Times-Italic"/>
                <w:i/>
                <w:iCs/>
              </w:rPr>
              <w:t>progetto personalizzato finanziato nell’ambito del PNRR -M5-C2- Investimento 1.2 Percorsi di autonomia per</w:t>
            </w:r>
          </w:p>
          <w:p w14:paraId="73B7E64F" w14:textId="17EEFF33" w:rsidR="00CD7901" w:rsidRPr="004E554A" w:rsidRDefault="00CD7901" w:rsidP="00CD790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Times-Italic" w:hAnsi="Times-Italic" w:cs="Times-Italic"/>
                <w:i/>
                <w:iCs/>
              </w:rPr>
              <w:t>le persone con disabilità</w:t>
            </w:r>
            <w:r w:rsidRPr="004E554A">
              <w:rPr>
                <w:rFonts w:ascii="Times-Roman" w:hAnsi="Times-Roman" w:cs="Times-Roman"/>
              </w:rPr>
              <w:t>”;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B4D72" w14:textId="3EF48E3A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70C38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C9948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5DB10" w14:textId="0E7E202D" w:rsidR="00CD7901" w:rsidRPr="0024027C" w:rsidRDefault="00C53CB0" w:rsidP="00CD790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44E1504C" w14:textId="77777777" w:rsidR="00CD7901" w:rsidRPr="0024027C" w:rsidRDefault="00CD7901" w:rsidP="00CD7901">
            <w:pPr>
              <w:pStyle w:val="Paragrafoelenco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2583E" w14:textId="77777777" w:rsidR="00CD7901" w:rsidRPr="00B03310" w:rsidRDefault="00CD7901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FF3D4" w14:textId="57915DB3" w:rsidR="00CD7901" w:rsidRDefault="004239DE" w:rsidP="00405CA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della Autodichiarazione con il Format predisposto da UdM condiviso con la CE </w:t>
            </w:r>
          </w:p>
        </w:tc>
        <w:tc>
          <w:tcPr>
            <w:tcW w:w="49" w:type="pct"/>
            <w:vAlign w:val="center"/>
          </w:tcPr>
          <w:p w14:paraId="6F89D36B" w14:textId="77777777" w:rsidR="00CD7901" w:rsidRPr="00B03310" w:rsidRDefault="00CD7901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D7901" w:rsidRPr="00B03310" w14:paraId="6442E73B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E0BE2" w14:textId="75ADBE5D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ABC7C" w14:textId="5ECD61CF" w:rsidR="00CD7901" w:rsidRPr="004E554A" w:rsidRDefault="00CD7901" w:rsidP="00CD7901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presente il riferimento al verbale redatto e sottoscritto dall’equipe multidisciplinare?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DC3A8" w14:textId="470110E0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7B901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1454F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7BF89" w14:textId="17A51160" w:rsidR="00CD7901" w:rsidRPr="0024027C" w:rsidRDefault="00C53CB0" w:rsidP="00CD790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38FCE1C2" w14:textId="77777777" w:rsidR="00CD7901" w:rsidRPr="0024027C" w:rsidRDefault="00CD7901" w:rsidP="00CD7901">
            <w:pPr>
              <w:pStyle w:val="Paragrafoelenco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DA545" w14:textId="77777777" w:rsidR="00CD7901" w:rsidRPr="00B03310" w:rsidRDefault="00CD7901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A2116" w14:textId="7EC488E5" w:rsidR="00CD7901" w:rsidRDefault="004239DE" w:rsidP="00405CA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della Autodichiarazione con il Format predisposto da UdM condiviso con la CE </w:t>
            </w:r>
          </w:p>
        </w:tc>
        <w:tc>
          <w:tcPr>
            <w:tcW w:w="49" w:type="pct"/>
            <w:vAlign w:val="center"/>
          </w:tcPr>
          <w:p w14:paraId="5F83F460" w14:textId="77777777" w:rsidR="00CD7901" w:rsidRPr="00B03310" w:rsidRDefault="00CD7901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D7901" w:rsidRPr="00B03310" w14:paraId="5A475582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A070C" w14:textId="7DA839A9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0E5B" w14:textId="710EDDCC" w:rsidR="00CD7901" w:rsidRPr="004E554A" w:rsidRDefault="00CD7901" w:rsidP="00CD7901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</w:t>
            </w:r>
            <w:r w:rsidR="00D67101"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presente la dichiarazione di assenza conflitto di interessi di tutti i componenti della </w:t>
            </w:r>
            <w:r w:rsidR="00D67101"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9D791B"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quipe multidisciplinare?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C9F56" w14:textId="0EF137FF" w:rsidR="00CD7901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97DC2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A5B4F" w14:textId="77777777" w:rsidR="00CD7901" w:rsidRPr="00B03310" w:rsidRDefault="00CD790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81B5D" w14:textId="32985E1A" w:rsidR="009D791B" w:rsidRPr="0024027C" w:rsidRDefault="00C53CB0" w:rsidP="009D791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480DCBC0" w14:textId="196D5CDC" w:rsidR="00CD7901" w:rsidRPr="0024027C" w:rsidRDefault="00C53CB0" w:rsidP="00CD790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Dichiarazione assenza conflitto di interessi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E6DB9" w14:textId="77777777" w:rsidR="00CD7901" w:rsidRPr="00B03310" w:rsidRDefault="00CD7901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43E67" w14:textId="5D513886" w:rsidR="00CD7901" w:rsidRDefault="009D791B" w:rsidP="00CD790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presenza dichiarazione assenza conflitto di interessi</w:t>
            </w:r>
          </w:p>
        </w:tc>
        <w:tc>
          <w:tcPr>
            <w:tcW w:w="49" w:type="pct"/>
            <w:vAlign w:val="center"/>
          </w:tcPr>
          <w:p w14:paraId="6C6ADA58" w14:textId="77777777" w:rsidR="00CD7901" w:rsidRPr="00B03310" w:rsidRDefault="00CD7901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D791B" w:rsidRPr="00B03310" w14:paraId="0F72B50B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D0166" w14:textId="3E981F7E" w:rsidR="009D791B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E1E76" w14:textId="0671F4AF" w:rsidR="009D791B" w:rsidRPr="004E554A" w:rsidRDefault="009D791B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stata debitamente compilata e sottoscritta la documentazione relativa al trattamento della privacy e dei</w:t>
            </w:r>
          </w:p>
          <w:p w14:paraId="729B976B" w14:textId="5CC4A25B" w:rsidR="009D791B" w:rsidRPr="004E554A" w:rsidRDefault="009D791B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dati personali?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CDD54" w14:textId="56FDE436" w:rsidR="009D791B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3CA4A" w14:textId="77777777" w:rsidR="009D791B" w:rsidRPr="00B03310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44C81" w14:textId="77777777" w:rsidR="009D791B" w:rsidRPr="00B03310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E73EA" w14:textId="1A5ED733" w:rsidR="009D791B" w:rsidRPr="0024027C" w:rsidRDefault="00C53CB0" w:rsidP="009D791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3BB7BF9D" w14:textId="38505E2E" w:rsidR="009D791B" w:rsidRPr="0024027C" w:rsidRDefault="00C53CB0" w:rsidP="00CD790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Dichiarazione relativa al trattamento della privacy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EC035" w14:textId="77777777" w:rsidR="009D791B" w:rsidRPr="00B03310" w:rsidRDefault="009D791B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06062" w14:textId="404B9A39" w:rsidR="009D791B" w:rsidRDefault="009D791B" w:rsidP="00CD790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presenza documentazione relativa al trattamento della privacy</w:t>
            </w:r>
          </w:p>
        </w:tc>
        <w:tc>
          <w:tcPr>
            <w:tcW w:w="49" w:type="pct"/>
            <w:vAlign w:val="center"/>
          </w:tcPr>
          <w:p w14:paraId="315E731C" w14:textId="77777777" w:rsidR="009D791B" w:rsidRPr="00B03310" w:rsidRDefault="009D791B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D791B" w:rsidRPr="00B03310" w14:paraId="492FAFE8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53054" w14:textId="18669301" w:rsidR="009D791B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3EB14" w14:textId="5E4AABC9" w:rsidR="009D791B" w:rsidRPr="004E554A" w:rsidRDefault="009D791B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Times-Roman" w:hAnsi="Times-Roman" w:cs="Times-Roman"/>
              </w:rPr>
              <w:t xml:space="preserve"> </w:t>
            </w: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presente il riferimento al luogo di conservazione della documentazione?</w:t>
            </w:r>
            <w:r w:rsidRPr="004E554A">
              <w:rPr>
                <w:rFonts w:ascii="Times-Roman" w:hAnsi="Times-Roman" w:cs="Times-Roman"/>
              </w:rPr>
              <w:t xml:space="preserve"> </w:t>
            </w:r>
          </w:p>
          <w:p w14:paraId="671BE573" w14:textId="43394B03" w:rsidR="009D791B" w:rsidRPr="004E554A" w:rsidRDefault="009D791B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E4BF0" w14:textId="6528DCC2" w:rsidR="009D791B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403E3" w14:textId="77777777" w:rsidR="009D791B" w:rsidRPr="00B03310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6032B" w14:textId="77777777" w:rsidR="009D791B" w:rsidRPr="00B03310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1832B" w14:textId="43728B81" w:rsidR="009D791B" w:rsidRPr="0024027C" w:rsidRDefault="00C53CB0" w:rsidP="009D791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08F44B16" w14:textId="77777777" w:rsidR="009D791B" w:rsidRPr="0024027C" w:rsidRDefault="009D791B" w:rsidP="009D791B">
            <w:pPr>
              <w:pStyle w:val="Paragrafoelenco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142E4" w14:textId="77777777" w:rsidR="009D791B" w:rsidRPr="00B03310" w:rsidRDefault="009D791B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FEBA3" w14:textId="54C4B678" w:rsidR="009D791B" w:rsidRDefault="004239DE" w:rsidP="00405CA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della Autodichiarazione con il Format predisposto da UdM condiviso con la CE </w:t>
            </w:r>
          </w:p>
        </w:tc>
        <w:tc>
          <w:tcPr>
            <w:tcW w:w="49" w:type="pct"/>
            <w:vAlign w:val="center"/>
          </w:tcPr>
          <w:p w14:paraId="1A1F98A5" w14:textId="77777777" w:rsidR="009D791B" w:rsidRPr="00B03310" w:rsidRDefault="009D791B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D791B" w:rsidRPr="00B03310" w14:paraId="42DB7607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C668" w14:textId="0F324456" w:rsidR="009D791B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C48A4" w14:textId="4593693E" w:rsidR="009D791B" w:rsidRPr="004E554A" w:rsidRDefault="009D791B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E’ presente la dichiarazione di disponibilità ai fini di attività di controllo e di Audit?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B92A5" w14:textId="6BA9E2F4" w:rsidR="009D791B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5A055" w14:textId="77777777" w:rsidR="009D791B" w:rsidRPr="00B03310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48EEF" w14:textId="77777777" w:rsidR="009D791B" w:rsidRPr="00B03310" w:rsidRDefault="009D791B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C711D" w14:textId="1C5EB4C0" w:rsidR="001C269B" w:rsidRPr="0024027C" w:rsidRDefault="00C53CB0" w:rsidP="001C269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Autodichiarazione di sottoscr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</w:t>
            </w:r>
            <w:r w:rsidRPr="002402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zione del progetto personalizzato</w:t>
            </w:r>
          </w:p>
          <w:p w14:paraId="17EC2731" w14:textId="77777777" w:rsidR="009D791B" w:rsidRPr="0024027C" w:rsidRDefault="009D791B" w:rsidP="004239DE">
            <w:pPr>
              <w:pStyle w:val="Paragrafoelenco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3766" w14:textId="77777777" w:rsidR="009D791B" w:rsidRPr="00B03310" w:rsidRDefault="009D791B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19A7" w14:textId="6E93A462" w:rsidR="004239DE" w:rsidRPr="00B03310" w:rsidRDefault="004239DE" w:rsidP="004239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39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coerenza della Autodichiarazione con il Format predisposto da UdM </w:t>
            </w:r>
          </w:p>
          <w:p w14:paraId="25623187" w14:textId="77777777" w:rsidR="009D791B" w:rsidRDefault="009D791B" w:rsidP="00CD790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9" w:type="pct"/>
            <w:vAlign w:val="center"/>
          </w:tcPr>
          <w:p w14:paraId="4312C9FB" w14:textId="77777777" w:rsidR="009D791B" w:rsidRPr="00B03310" w:rsidRDefault="009D791B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08DD" w:rsidRPr="00B03310" w14:paraId="46EC241A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53C2F" w14:textId="6C31C2A6" w:rsidR="003F08DD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2CD89" w14:textId="17030636" w:rsidR="003F08DD" w:rsidRPr="004E554A" w:rsidRDefault="003F08DD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L’Amministrazione ha adottato PIAO o altro documento equivalente</w:t>
            </w:r>
            <w:r w:rsidR="00D62AA1"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3E147" w14:textId="6F749ABB" w:rsidR="003F08DD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38D5" w14:textId="77777777" w:rsidR="003F08DD" w:rsidRPr="00B03310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F2DA1" w14:textId="77777777" w:rsidR="003F08DD" w:rsidRPr="00B03310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642D8" w14:textId="6D52B701" w:rsidR="003F08DD" w:rsidRPr="0024027C" w:rsidRDefault="00C53CB0" w:rsidP="00D62AA1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PIAO 2022 -2024 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F2BA5" w14:textId="77777777" w:rsidR="003F08DD" w:rsidRPr="00B03310" w:rsidRDefault="003F08DD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14E5" w14:textId="77777777" w:rsidR="005A3BB3" w:rsidRDefault="005A3BB3" w:rsidP="005A3BB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Coerenza all’a</w:t>
            </w:r>
            <w:r w:rsidRPr="00CB1D6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rt. 22 comma 2 lettera b) Regolamento UE 241/2021</w:t>
            </w:r>
          </w:p>
          <w:p w14:paraId="1819FDE2" w14:textId="323AA5D6" w:rsidR="003F08DD" w:rsidRPr="004239DE" w:rsidRDefault="00C53CB0" w:rsidP="004239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Presenza di tutti i requisiti previsti dalla normativa PNRR</w:t>
            </w:r>
          </w:p>
        </w:tc>
        <w:tc>
          <w:tcPr>
            <w:tcW w:w="49" w:type="pct"/>
            <w:vAlign w:val="center"/>
          </w:tcPr>
          <w:p w14:paraId="382D8FA3" w14:textId="77777777" w:rsidR="003F08DD" w:rsidRPr="00B03310" w:rsidRDefault="003F08DD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08DD" w:rsidRPr="00B03310" w14:paraId="1B193F3E" w14:textId="77777777" w:rsidTr="00DE3F7A">
        <w:trPr>
          <w:trHeight w:val="21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EEF9E" w14:textId="4ED89C07" w:rsidR="003F08DD" w:rsidRDefault="00D62AA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B6852" w14:textId="4DB95952" w:rsidR="003F08DD" w:rsidRPr="004E554A" w:rsidRDefault="00D62AA1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L’Amministrazione ha adottato</w:t>
            </w:r>
            <w:r w:rsidR="00676A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pubblicato</w:t>
            </w: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codice di comportamento del personale o altro atto equivalente? 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E0F85" w14:textId="6760EDF2" w:rsidR="003F08DD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6335D" w14:textId="77777777" w:rsidR="003F08DD" w:rsidRPr="00B03310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D4CA7" w14:textId="77777777" w:rsidR="003F08DD" w:rsidRPr="00B03310" w:rsidRDefault="003F08DD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282A7" w14:textId="162AAED5" w:rsidR="003F08DD" w:rsidRPr="0024027C" w:rsidRDefault="00023E1C" w:rsidP="00023E1C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Codice di comportamento  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B0E4B" w14:textId="77777777" w:rsidR="003F08DD" w:rsidRPr="00B03310" w:rsidRDefault="003F08DD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F68F9" w14:textId="77777777" w:rsidR="005A3BB3" w:rsidRDefault="005A3BB3" w:rsidP="005A3BB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Coerenza all’a</w:t>
            </w:r>
            <w:r w:rsidRPr="00CB1D6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rt. 22 comma 2 lettera b) Regolamento UE 241/2021</w:t>
            </w:r>
          </w:p>
          <w:p w14:paraId="782033FA" w14:textId="7C9A8D24" w:rsidR="003F08DD" w:rsidRPr="004239DE" w:rsidRDefault="00C53CB0" w:rsidP="004239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Presenza di tutti i requisiti previsti dalla normativa PNRR</w:t>
            </w:r>
          </w:p>
        </w:tc>
        <w:tc>
          <w:tcPr>
            <w:tcW w:w="49" w:type="pct"/>
            <w:vAlign w:val="center"/>
          </w:tcPr>
          <w:p w14:paraId="0676EAC5" w14:textId="77777777" w:rsidR="003F08DD" w:rsidRPr="00B03310" w:rsidRDefault="003F08DD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2AA1" w:rsidRPr="00B03310" w14:paraId="409A90B8" w14:textId="77777777" w:rsidTr="00DE3F7A">
        <w:trPr>
          <w:trHeight w:val="194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8E30" w14:textId="759A28CB" w:rsidR="00D62AA1" w:rsidRDefault="00D62AA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676AE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C98E2" w14:textId="24E6145B" w:rsidR="00D62AA1" w:rsidRPr="004E554A" w:rsidRDefault="00D62AA1" w:rsidP="009D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presente la dichiarazione di assenza di doppio finanziamento ai sensi del Regolamento UE 241/2021 art 5 comma 1, atr. 9 e art. 22 comma 2 lettera a</w:t>
            </w:r>
            <w:r w:rsidR="00B03EBB" w:rsidRPr="004E554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e degli artt. 46 e 47 del DPR 445/2000 e s.s.m.m.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200F3" w14:textId="0C953A0E" w:rsidR="00D62AA1" w:rsidRDefault="00D62AA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44DD" w14:textId="77777777" w:rsidR="00D62AA1" w:rsidRPr="00B03310" w:rsidRDefault="00D62AA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DC348" w14:textId="77777777" w:rsidR="00D62AA1" w:rsidRPr="00B03310" w:rsidRDefault="00D62AA1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95157" w14:textId="3718F547" w:rsidR="00D62AA1" w:rsidRPr="0024027C" w:rsidRDefault="00D62AA1" w:rsidP="001C269B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Istanza di partecipazione al finanziamento Avviso 1/2022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22237" w14:textId="77777777" w:rsidR="00D62AA1" w:rsidRPr="00B03310" w:rsidRDefault="00D62AA1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3FA57" w14:textId="77777777" w:rsidR="005A3BB3" w:rsidRDefault="005A3BB3" w:rsidP="005A3BB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Coerenza all’a</w:t>
            </w:r>
            <w:r w:rsidRPr="00CB1D6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rt. 22 comma 2 lettera b) Regolamento UE 241/2021</w:t>
            </w:r>
          </w:p>
          <w:p w14:paraId="516766E1" w14:textId="4EE839E2" w:rsidR="00D62AA1" w:rsidRPr="004239DE" w:rsidRDefault="00C53CB0" w:rsidP="004239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Presenza di tutti i requisiti previsti dalla normativa PNRR</w:t>
            </w:r>
          </w:p>
        </w:tc>
        <w:tc>
          <w:tcPr>
            <w:tcW w:w="49" w:type="pct"/>
            <w:vAlign w:val="center"/>
          </w:tcPr>
          <w:p w14:paraId="06E2A9D9" w14:textId="77777777" w:rsidR="00D62AA1" w:rsidRPr="00B03310" w:rsidRDefault="00D62AA1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21910" w:rsidRPr="00B03310" w14:paraId="1A22D6CA" w14:textId="77777777" w:rsidTr="00DE3F7A">
        <w:trPr>
          <w:gridAfter w:val="2"/>
          <w:wAfter w:w="62" w:type="pct"/>
          <w:trHeight w:val="693"/>
        </w:trPr>
        <w:tc>
          <w:tcPr>
            <w:tcW w:w="493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96B72E0" w14:textId="271196C8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421910" w:rsidRPr="00B03310" w14:paraId="701F2C59" w14:textId="77777777" w:rsidTr="00DE3F7A">
        <w:trPr>
          <w:gridAfter w:val="2"/>
          <w:wAfter w:w="62" w:type="pct"/>
          <w:trHeight w:val="403"/>
        </w:trPr>
        <w:tc>
          <w:tcPr>
            <w:tcW w:w="2515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6CDF0" w14:textId="18F2254A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Esito del controllo</w:t>
            </w:r>
          </w:p>
        </w:tc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73FC3" w14:textId="03D2257F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5F1EF" w14:textId="39304534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78E06787" w14:textId="77777777" w:rsidTr="00DE3F7A">
        <w:trPr>
          <w:gridAfter w:val="2"/>
          <w:wAfter w:w="62" w:type="pct"/>
          <w:trHeight w:val="403"/>
        </w:trPr>
        <w:tc>
          <w:tcPr>
            <w:tcW w:w="2515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39F4" w14:textId="77777777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4DF0" w14:textId="0114B3F1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3B33F" w14:textId="029944DC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46782F1C" w14:textId="77777777" w:rsidTr="00DE3F7A">
        <w:trPr>
          <w:gridAfter w:val="2"/>
          <w:wAfter w:w="62" w:type="pct"/>
          <w:trHeight w:val="370"/>
        </w:trPr>
        <w:tc>
          <w:tcPr>
            <w:tcW w:w="394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EA500D3" w14:textId="77777777" w:rsidR="004E554A" w:rsidRDefault="004E554A" w:rsidP="0042191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3F0989C" w14:textId="71928FD6" w:rsidR="004E554A" w:rsidRPr="00B03310" w:rsidRDefault="004E554A" w:rsidP="0042191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1B682C" w14:textId="2E9740A0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1702942E" w14:textId="77777777" w:rsidTr="00DE3F7A">
        <w:trPr>
          <w:gridAfter w:val="2"/>
          <w:wAfter w:w="62" w:type="pct"/>
          <w:trHeight w:val="370"/>
        </w:trPr>
        <w:tc>
          <w:tcPr>
            <w:tcW w:w="493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0BB417D2" w14:textId="2DC95F32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421910" w:rsidRPr="00B03310" w14:paraId="3FC71B32" w14:textId="77777777" w:rsidTr="00DE3F7A">
        <w:trPr>
          <w:gridAfter w:val="2"/>
          <w:wAfter w:w="62" w:type="pct"/>
          <w:trHeight w:val="1527"/>
        </w:trPr>
        <w:tc>
          <w:tcPr>
            <w:tcW w:w="493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8FB67B9" w14:textId="23FC0A7C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  <w:tr w:rsidR="00421910" w:rsidRPr="00B03310" w14:paraId="5EA6EEC0" w14:textId="77777777" w:rsidTr="00DE3F7A">
        <w:trPr>
          <w:gridAfter w:val="2"/>
          <w:wAfter w:w="62" w:type="pct"/>
          <w:trHeight w:val="370"/>
        </w:trPr>
        <w:tc>
          <w:tcPr>
            <w:tcW w:w="33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65085B3" w14:textId="4CA002FB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6674FED" w14:textId="77777777" w:rsidR="004E554A" w:rsidRDefault="004E554A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A25F3E6" w14:textId="2108CF9F" w:rsidR="004E554A" w:rsidRPr="00B03310" w:rsidRDefault="004E554A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D0AB086" w14:textId="11CFD0C8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22C2CC" w14:textId="347F46E7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97D5D6" w14:textId="30B540AF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F368C2" w14:textId="0F4A4E94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06912D" w14:textId="21532F4D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C35C0" w14:textId="77777777" w:rsidR="00421910" w:rsidRPr="00B03310" w:rsidRDefault="00421910" w:rsidP="00421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760D6BB6" w14:textId="77777777" w:rsidTr="00DE3F7A">
        <w:trPr>
          <w:gridAfter w:val="2"/>
          <w:wAfter w:w="62" w:type="pct"/>
          <w:trHeight w:val="1359"/>
        </w:trPr>
        <w:tc>
          <w:tcPr>
            <w:tcW w:w="15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21A16" w14:textId="28E54518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Data di </w:t>
            </w:r>
            <w:r w:rsidR="004E554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sottoscrizione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della Check list</w:t>
            </w:r>
          </w:p>
        </w:tc>
        <w:tc>
          <w:tcPr>
            <w:tcW w:w="237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4F8BC4" w14:textId="00261184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1CCE0" w14:textId="77777777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1C89565B" w14:textId="77777777" w:rsidTr="00DE3F7A">
        <w:trPr>
          <w:gridAfter w:val="2"/>
          <w:wAfter w:w="62" w:type="pct"/>
          <w:trHeight w:val="1408"/>
        </w:trPr>
        <w:tc>
          <w:tcPr>
            <w:tcW w:w="15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2A1D" w14:textId="58AEE652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</w:t>
            </w:r>
          </w:p>
        </w:tc>
        <w:tc>
          <w:tcPr>
            <w:tcW w:w="9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B7E1" w14:textId="77777777" w:rsidR="004219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15E8442" w14:textId="0414786C" w:rsidR="00421910" w:rsidRPr="00B03310" w:rsidRDefault="00421910" w:rsidP="00DE3F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DF7C" w14:textId="0EB5A1DB" w:rsidR="004219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22B9EA0" w14:textId="00FBA9D3" w:rsidR="004219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869DE23" w14:textId="0BDBA34D" w:rsidR="00421910" w:rsidRPr="00C04BD8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48"/>
                <w:szCs w:val="48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</w:t>
            </w:r>
          </w:p>
          <w:p w14:paraId="0204BD35" w14:textId="659D07BC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9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B5CF2" w14:textId="77777777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039BD933" w14:textId="77777777" w:rsidTr="00DE3F7A">
        <w:trPr>
          <w:gridAfter w:val="2"/>
          <w:wAfter w:w="62" w:type="pct"/>
          <w:trHeight w:val="1250"/>
        </w:trPr>
        <w:tc>
          <w:tcPr>
            <w:tcW w:w="15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B27F" w14:textId="3CF4B035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</w:t>
            </w:r>
          </w:p>
        </w:tc>
        <w:tc>
          <w:tcPr>
            <w:tcW w:w="9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8DBC" w14:textId="7322F497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547E" w14:textId="1F0E3C25" w:rsidR="00421910" w:rsidRPr="00DE3F7A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910C67">
              <w:rPr>
                <w:noProof/>
              </w:rPr>
              <w:t xml:space="preserve"> </w:t>
            </w:r>
            <w:r w:rsidR="00BA0043">
              <w:rPr>
                <w:noProof/>
              </w:rPr>
              <w:t xml:space="preserve">    </w:t>
            </w:r>
          </w:p>
        </w:tc>
        <w:tc>
          <w:tcPr>
            <w:tcW w:w="9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E2E87" w14:textId="77777777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21910" w:rsidRPr="00B03310" w14:paraId="65DD03B3" w14:textId="77777777" w:rsidTr="00DE3F7A">
        <w:trPr>
          <w:gridAfter w:val="2"/>
          <w:wAfter w:w="62" w:type="pct"/>
          <w:trHeight w:val="1250"/>
        </w:trPr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CE81913" w14:textId="674D507D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16B370" w14:textId="1AA5D79D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4EE98BE" w14:textId="5E8475BE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0668EAF" w14:textId="15224381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7CAB5C" w14:textId="0616009D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6D5D1" w14:textId="77777777" w:rsidR="00421910" w:rsidRPr="00B03310" w:rsidRDefault="00421910" w:rsidP="0042191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059442" w14:textId="768FCF70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58005" w14:textId="77777777" w:rsidR="00421910" w:rsidRPr="00B03310" w:rsidRDefault="00421910" w:rsidP="004219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E3138C">
      <w:pPr>
        <w:tabs>
          <w:tab w:val="left" w:pos="10348"/>
        </w:tabs>
      </w:pPr>
    </w:p>
    <w:sectPr w:rsid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C53C" w14:textId="77777777" w:rsidR="008954A1" w:rsidRDefault="008954A1" w:rsidP="00482081">
      <w:pPr>
        <w:spacing w:after="0" w:line="240" w:lineRule="auto"/>
      </w:pPr>
      <w:r>
        <w:separator/>
      </w:r>
    </w:p>
  </w:endnote>
  <w:endnote w:type="continuationSeparator" w:id="0">
    <w:p w14:paraId="15FD2407" w14:textId="77777777" w:rsidR="008954A1" w:rsidRDefault="008954A1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74A8" w14:textId="77777777" w:rsidR="008954A1" w:rsidRDefault="008954A1" w:rsidP="00482081">
      <w:pPr>
        <w:spacing w:after="0" w:line="240" w:lineRule="auto"/>
      </w:pPr>
      <w:r>
        <w:separator/>
      </w:r>
    </w:p>
  </w:footnote>
  <w:footnote w:type="continuationSeparator" w:id="0">
    <w:p w14:paraId="7171D8EB" w14:textId="77777777" w:rsidR="008954A1" w:rsidRDefault="008954A1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C73A7"/>
    <w:multiLevelType w:val="hybridMultilevel"/>
    <w:tmpl w:val="46B28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00C81"/>
    <w:multiLevelType w:val="hybridMultilevel"/>
    <w:tmpl w:val="E89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9F46F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CC54F8"/>
    <w:multiLevelType w:val="hybridMultilevel"/>
    <w:tmpl w:val="D200C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80549">
    <w:abstractNumId w:val="9"/>
  </w:num>
  <w:num w:numId="2" w16cid:durableId="2049331677">
    <w:abstractNumId w:val="16"/>
  </w:num>
  <w:num w:numId="3" w16cid:durableId="216864068">
    <w:abstractNumId w:val="13"/>
  </w:num>
  <w:num w:numId="4" w16cid:durableId="1750426791">
    <w:abstractNumId w:val="7"/>
  </w:num>
  <w:num w:numId="5" w16cid:durableId="1689943029">
    <w:abstractNumId w:val="28"/>
  </w:num>
  <w:num w:numId="6" w16cid:durableId="1225608903">
    <w:abstractNumId w:val="26"/>
  </w:num>
  <w:num w:numId="7" w16cid:durableId="149370482">
    <w:abstractNumId w:val="12"/>
  </w:num>
  <w:num w:numId="8" w16cid:durableId="2035837246">
    <w:abstractNumId w:val="24"/>
  </w:num>
  <w:num w:numId="9" w16cid:durableId="532691519">
    <w:abstractNumId w:val="3"/>
  </w:num>
  <w:num w:numId="10" w16cid:durableId="1164051246">
    <w:abstractNumId w:val="31"/>
  </w:num>
  <w:num w:numId="11" w16cid:durableId="545027069">
    <w:abstractNumId w:val="36"/>
  </w:num>
  <w:num w:numId="12" w16cid:durableId="1483081795">
    <w:abstractNumId w:val="33"/>
  </w:num>
  <w:num w:numId="13" w16cid:durableId="2115510519">
    <w:abstractNumId w:val="23"/>
  </w:num>
  <w:num w:numId="14" w16cid:durableId="1444492513">
    <w:abstractNumId w:val="20"/>
  </w:num>
  <w:num w:numId="15" w16cid:durableId="127016197">
    <w:abstractNumId w:val="2"/>
  </w:num>
  <w:num w:numId="16" w16cid:durableId="263729401">
    <w:abstractNumId w:val="29"/>
  </w:num>
  <w:num w:numId="17" w16cid:durableId="464277816">
    <w:abstractNumId w:val="0"/>
  </w:num>
  <w:num w:numId="18" w16cid:durableId="382291762">
    <w:abstractNumId w:val="14"/>
  </w:num>
  <w:num w:numId="19" w16cid:durableId="1711567999">
    <w:abstractNumId w:val="32"/>
  </w:num>
  <w:num w:numId="20" w16cid:durableId="794248936">
    <w:abstractNumId w:val="22"/>
  </w:num>
  <w:num w:numId="21" w16cid:durableId="753089536">
    <w:abstractNumId w:val="34"/>
  </w:num>
  <w:num w:numId="22" w16cid:durableId="1729306184">
    <w:abstractNumId w:val="15"/>
  </w:num>
  <w:num w:numId="23" w16cid:durableId="1431469401">
    <w:abstractNumId w:val="17"/>
  </w:num>
  <w:num w:numId="24" w16cid:durableId="674848162">
    <w:abstractNumId w:val="39"/>
  </w:num>
  <w:num w:numId="25" w16cid:durableId="452409824">
    <w:abstractNumId w:val="25"/>
  </w:num>
  <w:num w:numId="26" w16cid:durableId="1759251925">
    <w:abstractNumId w:val="8"/>
  </w:num>
  <w:num w:numId="27" w16cid:durableId="615331753">
    <w:abstractNumId w:val="1"/>
  </w:num>
  <w:num w:numId="28" w16cid:durableId="469058995">
    <w:abstractNumId w:val="30"/>
  </w:num>
  <w:num w:numId="29" w16cid:durableId="1630823727">
    <w:abstractNumId w:val="35"/>
  </w:num>
  <w:num w:numId="30" w16cid:durableId="598685663">
    <w:abstractNumId w:val="11"/>
  </w:num>
  <w:num w:numId="31" w16cid:durableId="290012672">
    <w:abstractNumId w:val="10"/>
  </w:num>
  <w:num w:numId="32" w16cid:durableId="246423609">
    <w:abstractNumId w:val="5"/>
  </w:num>
  <w:num w:numId="33" w16cid:durableId="541794530">
    <w:abstractNumId w:val="6"/>
  </w:num>
  <w:num w:numId="34" w16cid:durableId="955525176">
    <w:abstractNumId w:val="37"/>
  </w:num>
  <w:num w:numId="35" w16cid:durableId="3556631">
    <w:abstractNumId w:val="21"/>
  </w:num>
  <w:num w:numId="36" w16cid:durableId="579563757">
    <w:abstractNumId w:val="4"/>
  </w:num>
  <w:num w:numId="37" w16cid:durableId="976102694">
    <w:abstractNumId w:val="27"/>
  </w:num>
  <w:num w:numId="38" w16cid:durableId="1183014197">
    <w:abstractNumId w:val="19"/>
  </w:num>
  <w:num w:numId="39" w16cid:durableId="1753624253">
    <w:abstractNumId w:val="18"/>
  </w:num>
  <w:num w:numId="40" w16cid:durableId="22584287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4C62"/>
    <w:rsid w:val="0001569C"/>
    <w:rsid w:val="00023308"/>
    <w:rsid w:val="000234C2"/>
    <w:rsid w:val="00023801"/>
    <w:rsid w:val="00023E1C"/>
    <w:rsid w:val="0002593F"/>
    <w:rsid w:val="000265F3"/>
    <w:rsid w:val="00030842"/>
    <w:rsid w:val="00030E66"/>
    <w:rsid w:val="00033A35"/>
    <w:rsid w:val="00033A62"/>
    <w:rsid w:val="00041136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EC1"/>
    <w:rsid w:val="00076A74"/>
    <w:rsid w:val="00081024"/>
    <w:rsid w:val="000824A1"/>
    <w:rsid w:val="000857F3"/>
    <w:rsid w:val="000933A1"/>
    <w:rsid w:val="00093A4B"/>
    <w:rsid w:val="00094D41"/>
    <w:rsid w:val="00094D70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51D0"/>
    <w:rsid w:val="00105A93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B7BA3"/>
    <w:rsid w:val="001C269B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6B92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4027C"/>
    <w:rsid w:val="002419E8"/>
    <w:rsid w:val="00241A9A"/>
    <w:rsid w:val="00253E6A"/>
    <w:rsid w:val="00260C69"/>
    <w:rsid w:val="00261237"/>
    <w:rsid w:val="00270CCF"/>
    <w:rsid w:val="002759A7"/>
    <w:rsid w:val="002852B5"/>
    <w:rsid w:val="00285442"/>
    <w:rsid w:val="0029030A"/>
    <w:rsid w:val="00292067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D799D"/>
    <w:rsid w:val="002E1039"/>
    <w:rsid w:val="002E2580"/>
    <w:rsid w:val="002F0686"/>
    <w:rsid w:val="002F1050"/>
    <w:rsid w:val="002F24AE"/>
    <w:rsid w:val="002F6535"/>
    <w:rsid w:val="002F6AB9"/>
    <w:rsid w:val="002F728E"/>
    <w:rsid w:val="00306783"/>
    <w:rsid w:val="00306DB6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11F8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3286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08DD"/>
    <w:rsid w:val="003F1C5E"/>
    <w:rsid w:val="003F5DD3"/>
    <w:rsid w:val="003F6927"/>
    <w:rsid w:val="00403FB9"/>
    <w:rsid w:val="00405CA9"/>
    <w:rsid w:val="004103CC"/>
    <w:rsid w:val="00410586"/>
    <w:rsid w:val="00413B88"/>
    <w:rsid w:val="004177F7"/>
    <w:rsid w:val="00421910"/>
    <w:rsid w:val="004239DE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055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554A"/>
    <w:rsid w:val="004E67A0"/>
    <w:rsid w:val="004F0EE4"/>
    <w:rsid w:val="004F32AC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36E85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311E"/>
    <w:rsid w:val="00574A74"/>
    <w:rsid w:val="00575213"/>
    <w:rsid w:val="00584314"/>
    <w:rsid w:val="00586FA8"/>
    <w:rsid w:val="00590A1D"/>
    <w:rsid w:val="00590EA9"/>
    <w:rsid w:val="00591B36"/>
    <w:rsid w:val="0059362E"/>
    <w:rsid w:val="005944D1"/>
    <w:rsid w:val="00595D66"/>
    <w:rsid w:val="005A3BB3"/>
    <w:rsid w:val="005A7FAE"/>
    <w:rsid w:val="005B017A"/>
    <w:rsid w:val="005C1D85"/>
    <w:rsid w:val="005C3A4E"/>
    <w:rsid w:val="005D6A68"/>
    <w:rsid w:val="005D6FE6"/>
    <w:rsid w:val="005E47E6"/>
    <w:rsid w:val="005E4AFC"/>
    <w:rsid w:val="005F0DCC"/>
    <w:rsid w:val="005F1212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76AE8"/>
    <w:rsid w:val="00686F6C"/>
    <w:rsid w:val="00693CA2"/>
    <w:rsid w:val="00695A00"/>
    <w:rsid w:val="006961DB"/>
    <w:rsid w:val="006979D5"/>
    <w:rsid w:val="006A67C8"/>
    <w:rsid w:val="006B4144"/>
    <w:rsid w:val="006B6527"/>
    <w:rsid w:val="006B7B2B"/>
    <w:rsid w:val="006C3BE7"/>
    <w:rsid w:val="006D2967"/>
    <w:rsid w:val="006D4366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36C39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67A4"/>
    <w:rsid w:val="0076754A"/>
    <w:rsid w:val="0077007A"/>
    <w:rsid w:val="00770A59"/>
    <w:rsid w:val="0077326A"/>
    <w:rsid w:val="00787627"/>
    <w:rsid w:val="0079789C"/>
    <w:rsid w:val="007A092E"/>
    <w:rsid w:val="007A4826"/>
    <w:rsid w:val="007A51B7"/>
    <w:rsid w:val="007B294B"/>
    <w:rsid w:val="007B4706"/>
    <w:rsid w:val="007B5917"/>
    <w:rsid w:val="007B6BB7"/>
    <w:rsid w:val="007B79B5"/>
    <w:rsid w:val="007C1701"/>
    <w:rsid w:val="007C3BB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E7D69"/>
    <w:rsid w:val="007F28CD"/>
    <w:rsid w:val="0080640C"/>
    <w:rsid w:val="00810CAE"/>
    <w:rsid w:val="008137CF"/>
    <w:rsid w:val="008138B4"/>
    <w:rsid w:val="00813EE6"/>
    <w:rsid w:val="00820392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38CC"/>
    <w:rsid w:val="0088547F"/>
    <w:rsid w:val="00886CC2"/>
    <w:rsid w:val="00891562"/>
    <w:rsid w:val="00892789"/>
    <w:rsid w:val="00893010"/>
    <w:rsid w:val="008954A1"/>
    <w:rsid w:val="00896D85"/>
    <w:rsid w:val="008B0689"/>
    <w:rsid w:val="008B1065"/>
    <w:rsid w:val="008B215B"/>
    <w:rsid w:val="008B3375"/>
    <w:rsid w:val="008B3AAD"/>
    <w:rsid w:val="008B6250"/>
    <w:rsid w:val="008C0996"/>
    <w:rsid w:val="008C3730"/>
    <w:rsid w:val="008C77D0"/>
    <w:rsid w:val="008C7F16"/>
    <w:rsid w:val="008D3513"/>
    <w:rsid w:val="008D530C"/>
    <w:rsid w:val="008E00D9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48D7"/>
    <w:rsid w:val="00905EB9"/>
    <w:rsid w:val="00910C67"/>
    <w:rsid w:val="00912407"/>
    <w:rsid w:val="009147E1"/>
    <w:rsid w:val="009155E8"/>
    <w:rsid w:val="00915931"/>
    <w:rsid w:val="00915F53"/>
    <w:rsid w:val="00917747"/>
    <w:rsid w:val="0092079C"/>
    <w:rsid w:val="00922512"/>
    <w:rsid w:val="0092539D"/>
    <w:rsid w:val="0092675A"/>
    <w:rsid w:val="00926D55"/>
    <w:rsid w:val="00931239"/>
    <w:rsid w:val="00934011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26C"/>
    <w:rsid w:val="00980C94"/>
    <w:rsid w:val="0098277A"/>
    <w:rsid w:val="00984490"/>
    <w:rsid w:val="00985DD6"/>
    <w:rsid w:val="00987DB7"/>
    <w:rsid w:val="00990763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00A1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D791B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07D2B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1EDA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87864"/>
    <w:rsid w:val="00A94A56"/>
    <w:rsid w:val="00AA01BB"/>
    <w:rsid w:val="00AA1259"/>
    <w:rsid w:val="00AA40D2"/>
    <w:rsid w:val="00AA7819"/>
    <w:rsid w:val="00AB2444"/>
    <w:rsid w:val="00AC30DD"/>
    <w:rsid w:val="00AC4D76"/>
    <w:rsid w:val="00AC65DB"/>
    <w:rsid w:val="00AE2471"/>
    <w:rsid w:val="00AE3081"/>
    <w:rsid w:val="00AE4841"/>
    <w:rsid w:val="00AE55F4"/>
    <w:rsid w:val="00AF1D6E"/>
    <w:rsid w:val="00AF60A3"/>
    <w:rsid w:val="00B00483"/>
    <w:rsid w:val="00B03310"/>
    <w:rsid w:val="00B03EBB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1692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A0043"/>
    <w:rsid w:val="00BA0C2A"/>
    <w:rsid w:val="00BA3DFE"/>
    <w:rsid w:val="00BA4BC3"/>
    <w:rsid w:val="00BA7858"/>
    <w:rsid w:val="00BA78CF"/>
    <w:rsid w:val="00BB15B5"/>
    <w:rsid w:val="00BB16C0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232A"/>
    <w:rsid w:val="00BF5E3D"/>
    <w:rsid w:val="00C00FD0"/>
    <w:rsid w:val="00C01968"/>
    <w:rsid w:val="00C04BD8"/>
    <w:rsid w:val="00C04D1F"/>
    <w:rsid w:val="00C05E4A"/>
    <w:rsid w:val="00C20F7A"/>
    <w:rsid w:val="00C2176F"/>
    <w:rsid w:val="00C256B8"/>
    <w:rsid w:val="00C3113A"/>
    <w:rsid w:val="00C32A9B"/>
    <w:rsid w:val="00C37245"/>
    <w:rsid w:val="00C40E13"/>
    <w:rsid w:val="00C47FCB"/>
    <w:rsid w:val="00C5015D"/>
    <w:rsid w:val="00C51056"/>
    <w:rsid w:val="00C53BF4"/>
    <w:rsid w:val="00C53CB0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4F0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188B"/>
    <w:rsid w:val="00CD3D98"/>
    <w:rsid w:val="00CD409A"/>
    <w:rsid w:val="00CD7350"/>
    <w:rsid w:val="00CD7901"/>
    <w:rsid w:val="00CD7D21"/>
    <w:rsid w:val="00CE1942"/>
    <w:rsid w:val="00CE40DB"/>
    <w:rsid w:val="00CF2408"/>
    <w:rsid w:val="00CF4571"/>
    <w:rsid w:val="00D00A9D"/>
    <w:rsid w:val="00D03916"/>
    <w:rsid w:val="00D04C4E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11D2"/>
    <w:rsid w:val="00D52275"/>
    <w:rsid w:val="00D62AA1"/>
    <w:rsid w:val="00D6358D"/>
    <w:rsid w:val="00D652F7"/>
    <w:rsid w:val="00D65AD3"/>
    <w:rsid w:val="00D67101"/>
    <w:rsid w:val="00D6740E"/>
    <w:rsid w:val="00D67D1F"/>
    <w:rsid w:val="00D71F6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7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2EC1"/>
    <w:rsid w:val="00DD5F01"/>
    <w:rsid w:val="00DE1192"/>
    <w:rsid w:val="00DE3F7A"/>
    <w:rsid w:val="00DF32EC"/>
    <w:rsid w:val="00E04B1E"/>
    <w:rsid w:val="00E05F5A"/>
    <w:rsid w:val="00E10E3D"/>
    <w:rsid w:val="00E11BE0"/>
    <w:rsid w:val="00E12AFF"/>
    <w:rsid w:val="00E246A9"/>
    <w:rsid w:val="00E26371"/>
    <w:rsid w:val="00E3138C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E4"/>
    <w:rsid w:val="00E83ABF"/>
    <w:rsid w:val="00E86051"/>
    <w:rsid w:val="00E903A5"/>
    <w:rsid w:val="00E91C07"/>
    <w:rsid w:val="00EA1ACC"/>
    <w:rsid w:val="00EA1E5D"/>
    <w:rsid w:val="00EA282C"/>
    <w:rsid w:val="00EA3AA6"/>
    <w:rsid w:val="00EA4902"/>
    <w:rsid w:val="00EA70A6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4209"/>
    <w:rsid w:val="00EF5EF5"/>
    <w:rsid w:val="00EF7296"/>
    <w:rsid w:val="00F006E7"/>
    <w:rsid w:val="00F00834"/>
    <w:rsid w:val="00F0422D"/>
    <w:rsid w:val="00F17470"/>
    <w:rsid w:val="00F20AD1"/>
    <w:rsid w:val="00F217C5"/>
    <w:rsid w:val="00F31769"/>
    <w:rsid w:val="00F317B9"/>
    <w:rsid w:val="00F321F2"/>
    <w:rsid w:val="00F349DA"/>
    <w:rsid w:val="00F34DE2"/>
    <w:rsid w:val="00F3560F"/>
    <w:rsid w:val="00F37823"/>
    <w:rsid w:val="00F37AD7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4379"/>
    <w:rsid w:val="00F86C7E"/>
    <w:rsid w:val="00F86E87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146F"/>
    <w:rsid w:val="00FD4C7B"/>
    <w:rsid w:val="00FD5385"/>
    <w:rsid w:val="00FD5D11"/>
    <w:rsid w:val="00FD7C5C"/>
    <w:rsid w:val="00FE0204"/>
    <w:rsid w:val="00FE2D61"/>
    <w:rsid w:val="00FF1C30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0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1157</Words>
  <Characters>6597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2023-10-24T09:42:00Z</dcterms:created>
  <dcterms:modified xsi:type="dcterms:W3CDTF">2023-10-27T10:50:00Z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